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8" w:rsidRPr="00272825" w:rsidRDefault="00597448" w:rsidP="00597448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Лазер-</w:t>
      </w:r>
      <w:proofErr w:type="spellStart"/>
      <w:r w:rsidRPr="0027282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Фит</w:t>
      </w:r>
      <w:proofErr w:type="spellEnd"/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</w:pP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  <w:t>Правила соревнований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Все участники будут разделены на 4 возрастных групп: до 11 лет, до 13 лет, до 15 лет, до 17 лет 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- Девушки и юноши будут соревноваться отдельно.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Упражнение </w:t>
      </w:r>
      <w:proofErr w:type="gramStart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выполня</w:t>
      </w:r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е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тся</w:t>
      </w:r>
      <w:proofErr w:type="gramEnd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начиная с бега на месте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с 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высоко поднят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ым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бедро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м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r w:rsidRPr="00272825">
        <w:rPr>
          <w:rFonts w:ascii="Times New Roman" w:hAnsi="Times New Roman" w:cs="Times New Roman"/>
          <w:color w:val="000000"/>
          <w:sz w:val="28"/>
          <w:szCs w:val="28"/>
        </w:rPr>
        <w:t>руки должны быть согнуты в локте</w:t>
      </w:r>
      <w:r w:rsidR="00FE68E9" w:rsidRPr="00272825">
        <w:rPr>
          <w:rFonts w:ascii="Times New Roman" w:hAnsi="Times New Roman" w:cs="Times New Roman"/>
          <w:color w:val="000000"/>
          <w:sz w:val="28"/>
          <w:szCs w:val="28"/>
        </w:rPr>
        <w:t xml:space="preserve"> под углом 90 градусов</w:t>
      </w:r>
      <w:r w:rsidRPr="00272825">
        <w:rPr>
          <w:rFonts w:ascii="Times New Roman" w:hAnsi="Times New Roman" w:cs="Times New Roman"/>
          <w:color w:val="000000"/>
          <w:sz w:val="28"/>
          <w:szCs w:val="28"/>
        </w:rPr>
        <w:t>, бедро каждый раз должно касаться ладони (10 раз правой, 10 левой). По окончанию 20 повторений спортсмен переходит к стрельбе по электронной мишени с 5 фонарями. Окончанием стрельбы является зажигание 5 зеленых фонарей. Между каждым выстрелом спорт</w:t>
      </w:r>
      <w:r w:rsidR="00FE68E9" w:rsidRPr="00272825">
        <w:rPr>
          <w:rFonts w:ascii="Times New Roman" w:hAnsi="Times New Roman" w:cs="Times New Roman"/>
          <w:color w:val="000000"/>
          <w:sz w:val="28"/>
          <w:szCs w:val="28"/>
        </w:rPr>
        <w:t>смен обязан пистолетом касаться стола.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Победителем становится тот, кто заканчивает все упражнение быстрее, чем другие (тот, кто быстрее </w:t>
      </w:r>
      <w:r w:rsidR="0076377E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зажжёт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все зеленые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фонари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на мишени в последней серии и поднимет вверх руку об окончание упражнения).</w:t>
      </w:r>
    </w:p>
    <w:p w:rsidR="00597448" w:rsidRPr="00272825" w:rsidRDefault="00597448" w:rsidP="00597448">
      <w:pPr>
        <w:rPr>
          <w:color w:val="000000"/>
          <w:sz w:val="28"/>
          <w:szCs w:val="28"/>
        </w:rPr>
      </w:pPr>
      <w:r w:rsidRPr="00272825">
        <w:rPr>
          <w:color w:val="1C1E21"/>
          <w:sz w:val="28"/>
          <w:szCs w:val="28"/>
        </w:rPr>
        <w:t>-</w:t>
      </w:r>
      <w:r w:rsidRPr="00272825">
        <w:rPr>
          <w:color w:val="000000"/>
          <w:sz w:val="28"/>
          <w:szCs w:val="28"/>
        </w:rPr>
        <w:t xml:space="preserve"> Во время соревнований судьи оценивают не только скорость выполнения упражнений, но и их качество. За ошибки в выполнении </w:t>
      </w:r>
      <w:proofErr w:type="gramStart"/>
      <w:r w:rsidRPr="00272825">
        <w:rPr>
          <w:color w:val="000000"/>
          <w:sz w:val="28"/>
          <w:szCs w:val="28"/>
        </w:rPr>
        <w:t>фитнес-упражнения</w:t>
      </w:r>
      <w:proofErr w:type="gramEnd"/>
      <w:r w:rsidRPr="00272825">
        <w:rPr>
          <w:color w:val="000000"/>
          <w:sz w:val="28"/>
          <w:szCs w:val="28"/>
        </w:rPr>
        <w:t xml:space="preserve"> спортсмены будут наказываться 5 секундами штрафа за каждое не касание коленями ладоней. За пять и более нарушений спортсмен дисквалифицируется </w:t>
      </w:r>
      <w:r w:rsidR="00A71602" w:rsidRPr="00272825">
        <w:rPr>
          <w:color w:val="000000"/>
          <w:sz w:val="28"/>
          <w:szCs w:val="28"/>
        </w:rPr>
        <w:t xml:space="preserve">и снимается </w:t>
      </w:r>
      <w:r w:rsidRPr="00272825">
        <w:rPr>
          <w:color w:val="000000"/>
          <w:sz w:val="28"/>
          <w:szCs w:val="28"/>
        </w:rPr>
        <w:t xml:space="preserve">с соревнований. За </w:t>
      </w:r>
      <w:proofErr w:type="spellStart"/>
      <w:r w:rsidRPr="00272825">
        <w:rPr>
          <w:color w:val="000000"/>
          <w:sz w:val="28"/>
          <w:szCs w:val="28"/>
        </w:rPr>
        <w:t>некасание</w:t>
      </w:r>
      <w:proofErr w:type="spellEnd"/>
      <w:r w:rsidRPr="00272825">
        <w:rPr>
          <w:color w:val="000000"/>
          <w:sz w:val="28"/>
          <w:szCs w:val="28"/>
        </w:rPr>
        <w:t xml:space="preserve"> стола </w:t>
      </w:r>
      <w:r w:rsidR="00FE68E9" w:rsidRPr="00272825">
        <w:rPr>
          <w:color w:val="000000"/>
          <w:sz w:val="28"/>
          <w:szCs w:val="28"/>
        </w:rPr>
        <w:t xml:space="preserve">пистолетом </w:t>
      </w:r>
      <w:r w:rsidRPr="00272825">
        <w:rPr>
          <w:color w:val="000000"/>
          <w:sz w:val="28"/>
          <w:szCs w:val="28"/>
        </w:rPr>
        <w:t>между выполнениями выстрелов спортсмены также наказываются 5 секундами штрафа.</w:t>
      </w:r>
    </w:p>
    <w:p w:rsidR="00597448" w:rsidRPr="00272825" w:rsidRDefault="00597448" w:rsidP="00597448">
      <w:pPr>
        <w:rPr>
          <w:sz w:val="28"/>
          <w:szCs w:val="28"/>
        </w:rPr>
      </w:pPr>
      <w:r w:rsidRPr="00272825">
        <w:rPr>
          <w:color w:val="000000"/>
          <w:sz w:val="28"/>
          <w:szCs w:val="28"/>
        </w:rPr>
        <w:t xml:space="preserve">- Команды для начала упражнения громко подает ассистент (мама, папа, тренер …) </w:t>
      </w:r>
      <w:r w:rsidR="00EC6D37">
        <w:rPr>
          <w:color w:val="000000"/>
          <w:sz w:val="28"/>
          <w:szCs w:val="28"/>
        </w:rPr>
        <w:t>«</w:t>
      </w:r>
      <w:r w:rsidRPr="00272825">
        <w:rPr>
          <w:color w:val="000000"/>
          <w:sz w:val="28"/>
          <w:szCs w:val="28"/>
        </w:rPr>
        <w:t>НА СТАРТ</w:t>
      </w:r>
      <w:r w:rsidR="00EC6D37">
        <w:rPr>
          <w:color w:val="000000"/>
          <w:sz w:val="28"/>
          <w:szCs w:val="28"/>
        </w:rPr>
        <w:t>!»</w:t>
      </w:r>
      <w:r w:rsidRPr="00272825">
        <w:rPr>
          <w:color w:val="000000"/>
          <w:sz w:val="28"/>
          <w:szCs w:val="28"/>
        </w:rPr>
        <w:t xml:space="preserve">, </w:t>
      </w:r>
      <w:r w:rsidR="00EC6D37">
        <w:rPr>
          <w:color w:val="000000"/>
          <w:sz w:val="28"/>
          <w:szCs w:val="28"/>
        </w:rPr>
        <w:t>«</w:t>
      </w:r>
      <w:r w:rsidRPr="00272825">
        <w:rPr>
          <w:color w:val="000000"/>
          <w:sz w:val="28"/>
          <w:szCs w:val="28"/>
        </w:rPr>
        <w:t>ВНИМАНИ</w:t>
      </w:r>
      <w:r w:rsidR="00EC6D37">
        <w:rPr>
          <w:color w:val="000000"/>
          <w:sz w:val="28"/>
          <w:szCs w:val="28"/>
        </w:rPr>
        <w:t>Е!»</w:t>
      </w:r>
      <w:r w:rsidRPr="00272825">
        <w:rPr>
          <w:color w:val="000000"/>
          <w:sz w:val="28"/>
          <w:szCs w:val="28"/>
        </w:rPr>
        <w:t xml:space="preserve">, </w:t>
      </w:r>
      <w:r w:rsidR="00EC6D37">
        <w:rPr>
          <w:color w:val="000000"/>
          <w:sz w:val="28"/>
          <w:szCs w:val="28"/>
        </w:rPr>
        <w:t>«</w:t>
      </w:r>
      <w:r w:rsidRPr="00272825">
        <w:rPr>
          <w:color w:val="000000"/>
          <w:sz w:val="28"/>
          <w:szCs w:val="28"/>
        </w:rPr>
        <w:t>МАРШ</w:t>
      </w:r>
      <w:r w:rsidR="00EC6D37">
        <w:rPr>
          <w:color w:val="000000"/>
          <w:sz w:val="28"/>
          <w:szCs w:val="28"/>
        </w:rPr>
        <w:t>!»</w:t>
      </w:r>
      <w:r w:rsidRPr="00272825">
        <w:rPr>
          <w:color w:val="000000"/>
          <w:sz w:val="28"/>
          <w:szCs w:val="28"/>
        </w:rPr>
        <w:t xml:space="preserve">. Время берётся после команды </w:t>
      </w:r>
      <w:r w:rsidR="00EC6D37">
        <w:rPr>
          <w:color w:val="000000"/>
          <w:sz w:val="28"/>
          <w:szCs w:val="28"/>
        </w:rPr>
        <w:t>«</w:t>
      </w:r>
      <w:r w:rsidRPr="00272825">
        <w:rPr>
          <w:color w:val="000000"/>
          <w:sz w:val="28"/>
          <w:szCs w:val="28"/>
        </w:rPr>
        <w:t>МАРШ</w:t>
      </w:r>
      <w:r w:rsidR="00EC6D37">
        <w:rPr>
          <w:color w:val="000000"/>
          <w:sz w:val="28"/>
          <w:szCs w:val="28"/>
        </w:rPr>
        <w:t>!»</w:t>
      </w:r>
      <w:r w:rsidRPr="00272825">
        <w:rPr>
          <w:color w:val="000000"/>
          <w:sz w:val="28"/>
          <w:szCs w:val="28"/>
        </w:rPr>
        <w:t xml:space="preserve"> и останавливается после поднятия руки спортсменом. 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Все участники должны быть одеты в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спортивную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форму: кроссовки и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беговой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костюм</w:t>
      </w:r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(футболка и трусы или спортивные брюки или </w:t>
      </w:r>
      <w:proofErr w:type="spellStart"/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леггинсы</w:t>
      </w:r>
      <w:proofErr w:type="spellEnd"/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)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.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A71602" w:rsidRPr="00272825" w:rsidRDefault="00A71602" w:rsidP="00A71602">
      <w:pPr>
        <w:pStyle w:val="1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>Примечание.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Решения судейской коллегии окончательные. Протесты на решения судейской коллегии не принимаются.</w:t>
      </w:r>
    </w:p>
    <w:p w:rsidR="00A71602" w:rsidRPr="00272825" w:rsidRDefault="00A71602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  <w:t>Расположение камеры во время выполнения упражнения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- Сьемку может производить ассистент (мама, папа, тренер</w:t>
      </w:r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и т.д.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).</w:t>
      </w:r>
    </w:p>
    <w:p w:rsidR="00597448" w:rsidRPr="00272825" w:rsidRDefault="00597448" w:rsidP="00597448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В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идео должно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начинаться 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за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1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0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секунд 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до начала команд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ы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«</w:t>
      </w:r>
      <w:r w:rsidRPr="00272825">
        <w:rPr>
          <w:rFonts w:ascii="Times New Roman" w:hAnsi="Times New Roman" w:cs="Times New Roman"/>
          <w:color w:val="000000"/>
          <w:sz w:val="28"/>
          <w:szCs w:val="28"/>
        </w:rPr>
        <w:t>НА СТАРТ</w:t>
      </w:r>
      <w:r w:rsidR="00EC6D37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FE68E9" w:rsidRPr="002728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28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448" w:rsidRPr="00272825" w:rsidRDefault="00597448" w:rsidP="00597448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25">
        <w:rPr>
          <w:rFonts w:ascii="Times New Roman" w:hAnsi="Times New Roman" w:cs="Times New Roman"/>
          <w:color w:val="000000"/>
          <w:sz w:val="28"/>
          <w:szCs w:val="28"/>
        </w:rPr>
        <w:t>- Камера должна снимать спортсмена в полный рост во время бега</w:t>
      </w:r>
      <w:r w:rsidR="00FE68E9" w:rsidRPr="002728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2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8E9" w:rsidRPr="00272825">
        <w:rPr>
          <w:rFonts w:ascii="Times New Roman" w:hAnsi="Times New Roman" w:cs="Times New Roman"/>
          <w:color w:val="000000"/>
          <w:sz w:val="28"/>
          <w:szCs w:val="28"/>
        </w:rPr>
        <w:t xml:space="preserve">а во время стрельбы </w:t>
      </w:r>
      <w:r w:rsidR="00272825" w:rsidRPr="00272825">
        <w:rPr>
          <w:rFonts w:ascii="Times New Roman" w:hAnsi="Times New Roman" w:cs="Times New Roman"/>
          <w:color w:val="000000"/>
          <w:sz w:val="28"/>
          <w:szCs w:val="28"/>
        </w:rPr>
        <w:t>должны быть четко видны</w:t>
      </w:r>
      <w:r w:rsidR="00FE68E9" w:rsidRPr="00272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825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="00272825" w:rsidRPr="002728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2825">
        <w:rPr>
          <w:rFonts w:ascii="Times New Roman" w:hAnsi="Times New Roman" w:cs="Times New Roman"/>
          <w:color w:val="000000"/>
          <w:sz w:val="28"/>
          <w:szCs w:val="28"/>
        </w:rPr>
        <w:t xml:space="preserve"> с пистолетом и мишень. </w:t>
      </w:r>
    </w:p>
    <w:p w:rsidR="00A71602" w:rsidRPr="00272825" w:rsidRDefault="00A71602" w:rsidP="00597448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602" w:rsidRPr="00272825" w:rsidRDefault="00A71602" w:rsidP="00597448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28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Требования к видео 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Все «картинки» должны быть горизонтальными (как в телевизоре). Формат видео – </w:t>
      </w:r>
      <w:proofErr w:type="spellStart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FullHD</w:t>
      </w:r>
      <w:proofErr w:type="spellEnd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, тип файла – mp4.</w:t>
      </w:r>
    </w:p>
    <w:p w:rsidR="00272825" w:rsidRPr="00272825" w:rsidRDefault="00272825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lastRenderedPageBreak/>
        <w:t>- Видео должно быть целостным. Монтаж не допускае</w:t>
      </w:r>
      <w:bookmarkStart w:id="0" w:name="_GoBack"/>
      <w:bookmarkEnd w:id="0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тся.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По итогам предварительных соревнований участники турнира присылают только видео с выступлением участника. 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Финалисты, кроме непосредственно финального видео со своим </w:t>
      </w:r>
      <w:proofErr w:type="gramStart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выступлением, также должны прислать видео (можно не все упражнение, а один цикл), снятое с другого ракурса (сзади, сверху, из-за мишени и т.д.), а также элементы подготовки и разминки (собираем комплекс «стол-мишень», готовим оружие, разминаемся, крупные планы оружия и мишени, лицо, рука с пистолетом, крупно фитнес-упражнение и т.д., один-два элемента).</w:t>
      </w:r>
      <w:proofErr w:type="gramEnd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272825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В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се </w:t>
      </w:r>
      <w:r w:rsidR="00272825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это 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должно быть снято отдельно, до или после основного упражнения.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- В названии видеофайла </w:t>
      </w:r>
      <w:r w:rsidR="00272825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с конкурсным выступлением 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должны быть указаны год рождения, имя и фамилия участника, а также и регион, например: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2007_Иван_Петров_Чувашия.mp4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В названии дополнительн</w:t>
      </w:r>
      <w:r w:rsidR="00272825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ых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видеофайл</w:t>
      </w:r>
      <w:r w:rsidR="00272825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ов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также присутствует цифра: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2007_Иван_Петров_Чувашия_1.mp4</w:t>
      </w:r>
    </w:p>
    <w:p w:rsidR="00A71602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2007_Иван_Петров_Чувашия_2.mp4</w:t>
      </w:r>
    </w:p>
    <w:p w:rsidR="00597448" w:rsidRPr="00272825" w:rsidRDefault="00A71602" w:rsidP="00A71602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и так далее (если необходимо).</w:t>
      </w:r>
    </w:p>
    <w:p w:rsidR="00A71602" w:rsidRPr="00272825" w:rsidRDefault="00A71602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  <w:t>Возрастные группы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  <w:lang w:val="en-US"/>
        </w:rPr>
        <w:t>U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11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(2009 г.р. и младше) –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3 х (20 высоких колен + стрельба с 3 метров обеими руками)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  <w:lang w:val="en-US"/>
        </w:rPr>
        <w:t>U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13</w:t>
      </w:r>
      <w:r w:rsidR="00FE68E9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(2007 – 2008 г.р.) –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3 х (20 высоких колен + стрельба с 5 метров)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  <w:lang w:val="en-US"/>
        </w:rPr>
        <w:t>U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15 </w:t>
      </w:r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(2005 – 2006 г.р.) –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3 х (20 высоких колен + стрельба с 5 метров) 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U17 </w:t>
      </w:r>
      <w:r w:rsidR="00A71602"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(2003 – 2004 г.р.) –</w:t>
      </w: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3 х (20 высоких колен + стрельба с 5 метров)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  <w:t>Судейская коллегия: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Главный судья – судья ВК, МК, Меньшиков Дмитрий Александрович 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Главный секретарь – судья МК, Новиков Артем Николаевич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Судья – судья 1 категории, Сироткина Людмила Михайловна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Судья хронометрист – судья 1 категории, Меньшикова Ольга Викторовна 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Судья хронометрист – Судья 1 категории, МК, </w:t>
      </w:r>
      <w:proofErr w:type="spellStart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>Солодилов</w:t>
      </w:r>
      <w:proofErr w:type="spellEnd"/>
      <w:r w:rsidRPr="00272825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Николай Евгеньевич </w:t>
      </w: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597448" w:rsidRPr="00272825" w:rsidRDefault="00597448" w:rsidP="00597448">
      <w:pPr>
        <w:pStyle w:val="1"/>
        <w:jc w:val="both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272825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 xml:space="preserve">Результаты и видео победителей и призеров будут опубликованы на </w:t>
      </w:r>
      <w:r w:rsidR="00FE68E9" w:rsidRPr="00272825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>ресурсах</w:t>
      </w:r>
      <w:r w:rsidRPr="00272825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 xml:space="preserve"> ФСПР</w:t>
      </w:r>
      <w:r w:rsidR="00A71602" w:rsidRPr="00272825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>.</w:t>
      </w:r>
      <w:r w:rsidRPr="00272825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 xml:space="preserve"> </w:t>
      </w:r>
    </w:p>
    <w:p w:rsidR="00597448" w:rsidRPr="00272825" w:rsidRDefault="00597448">
      <w:pPr>
        <w:rPr>
          <w:sz w:val="28"/>
          <w:szCs w:val="28"/>
        </w:rPr>
      </w:pPr>
    </w:p>
    <w:sectPr w:rsidR="00597448" w:rsidRPr="00272825" w:rsidSect="006C08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48"/>
    <w:rsid w:val="00272825"/>
    <w:rsid w:val="00597448"/>
    <w:rsid w:val="006C08C0"/>
    <w:rsid w:val="0076377E"/>
    <w:rsid w:val="007E0BDB"/>
    <w:rsid w:val="00A71602"/>
    <w:rsid w:val="00EC6D37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7448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7448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Борисов</dc:creator>
  <cp:keywords/>
  <dc:description/>
  <cp:lastModifiedBy>Alvik</cp:lastModifiedBy>
  <cp:revision>4</cp:revision>
  <dcterms:created xsi:type="dcterms:W3CDTF">2020-05-23T21:17:00Z</dcterms:created>
  <dcterms:modified xsi:type="dcterms:W3CDTF">2020-05-24T18:49:00Z</dcterms:modified>
</cp:coreProperties>
</file>